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716A7" w14:textId="77777777" w:rsidR="00EC0341" w:rsidRDefault="00000000">
      <w:pPr>
        <w:jc w:val="center"/>
      </w:pPr>
      <w:r>
        <w:rPr>
          <w:noProof/>
        </w:rPr>
        <w:drawing>
          <wp:anchor distT="0" distB="0" distL="114300" distR="114300" simplePos="0" relativeHeight="251659264" behindDoc="1" locked="0" layoutInCell="1" allowOverlap="1" wp14:anchorId="2A078C27" wp14:editId="7E986AF0">
            <wp:simplePos x="0" y="0"/>
            <wp:positionH relativeFrom="column">
              <wp:posOffset>-215337</wp:posOffset>
            </wp:positionH>
            <wp:positionV relativeFrom="paragraph">
              <wp:posOffset>-409575</wp:posOffset>
            </wp:positionV>
            <wp:extent cx="5943600" cy="1656170"/>
            <wp:effectExtent l="0" t="0" r="0" b="1270"/>
            <wp:wrapNone/>
            <wp:docPr id="1" name="Picture 2" descr="C:\Users\officeadmin\AppData\Local\Microsoft\Windows\Temporary Internet Files\Content.Outlook\IJNWJ9RV\BF Color Logo May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officeadmin\AppData\Local\Microsoft\Windows\Temporary Internet Files\Content.Outlook\IJNWJ9RV\BF Color Logo May 2019.png"/>
                    <pic:cNvPicPr>
                      <a:picLocks noChangeAspect="1"/>
                    </pic:cNvPicPr>
                  </pic:nvPicPr>
                  <pic:blipFill rotWithShape="1">
                    <a:blip r:embed="rId10"/>
                    <a:stretch/>
                  </pic:blipFill>
                  <pic:spPr bwMode="auto">
                    <a:xfrm>
                      <a:off x="0" y="0"/>
                      <a:ext cx="5943600" cy="1656170"/>
                    </a:xfrm>
                    <a:prstGeom prst="rect">
                      <a:avLst/>
                    </a:prstGeom>
                    <a:noFill/>
                    <a:ln>
                      <a:noFill/>
                      <a:miter/>
                    </a:ln>
                  </pic:spPr>
                </pic:pic>
              </a:graphicData>
            </a:graphic>
            <wp14:sizeRelH relativeFrom="page">
              <wp14:pctWidth>0</wp14:pctWidth>
            </wp14:sizeRelH>
            <wp14:sizeRelV relativeFrom="page">
              <wp14:pctHeight>0</wp14:pctHeight>
            </wp14:sizeRelV>
          </wp:anchor>
        </w:drawing>
      </w:r>
    </w:p>
    <w:p w14:paraId="642CD092" w14:textId="77777777" w:rsidR="00EC0341" w:rsidRDefault="00EC0341">
      <w:pPr>
        <w:jc w:val="center"/>
      </w:pPr>
    </w:p>
    <w:p w14:paraId="264A4AF4" w14:textId="77777777" w:rsidR="00EC0341" w:rsidRDefault="00EC0341">
      <w:pPr>
        <w:jc w:val="center"/>
      </w:pPr>
    </w:p>
    <w:p w14:paraId="0B2A4B49" w14:textId="77777777" w:rsidR="00EC0341" w:rsidRDefault="00EC0341">
      <w:pPr>
        <w:jc w:val="center"/>
      </w:pPr>
    </w:p>
    <w:p w14:paraId="7096DE6C" w14:textId="77777777" w:rsidR="00EC0341" w:rsidRDefault="00000000">
      <w:pPr>
        <w:jc w:val="center"/>
        <w:rPr>
          <w:b/>
        </w:rPr>
      </w:pPr>
      <w:r>
        <w:rPr>
          <w:b/>
        </w:rPr>
        <w:t>Court Advocate Job Description</w:t>
      </w:r>
    </w:p>
    <w:p w14:paraId="66DFCA32" w14:textId="621AD30D" w:rsidR="00EC0341" w:rsidRDefault="00000000">
      <w:pPr>
        <w:spacing w:after="0"/>
      </w:pPr>
      <w:r>
        <w:t>Job Title:</w:t>
      </w:r>
      <w:r>
        <w:tab/>
      </w:r>
      <w:r>
        <w:tab/>
        <w:t xml:space="preserve">Bi-lingual </w:t>
      </w:r>
      <w:r w:rsidR="00343F2B">
        <w:t xml:space="preserve">Spanish </w:t>
      </w:r>
      <w:r>
        <w:t>Court Advocate</w:t>
      </w:r>
    </w:p>
    <w:p w14:paraId="325CCED6" w14:textId="77777777" w:rsidR="00EC0341" w:rsidRDefault="00000000">
      <w:pPr>
        <w:spacing w:after="0"/>
      </w:pPr>
      <w:r>
        <w:t>Supervised By:</w:t>
      </w:r>
      <w:r>
        <w:tab/>
      </w:r>
      <w:r>
        <w:tab/>
        <w:t>Court Advocacy Services Manager</w:t>
      </w:r>
    </w:p>
    <w:p w14:paraId="2D77A616" w14:textId="77777777" w:rsidR="00EC0341" w:rsidRDefault="00000000">
      <w:pPr>
        <w:spacing w:after="0"/>
      </w:pPr>
      <w:r>
        <w:t>Classification:</w:t>
      </w:r>
      <w:r>
        <w:tab/>
      </w:r>
      <w:r>
        <w:tab/>
        <w:t>Full-Time, Non-Exempt</w:t>
      </w:r>
    </w:p>
    <w:p w14:paraId="622B5243" w14:textId="77777777" w:rsidR="00EC0341" w:rsidRDefault="00000000">
      <w:pPr>
        <w:spacing w:after="0"/>
      </w:pPr>
      <w:r>
        <w:t>Anticipated Start Date:</w:t>
      </w:r>
      <w:r>
        <w:tab/>
        <w:t>Immediately</w:t>
      </w:r>
    </w:p>
    <w:p w14:paraId="32FFBDFD" w14:textId="77777777" w:rsidR="00EC0341" w:rsidRDefault="00EC0341">
      <w:pPr>
        <w:spacing w:after="0"/>
      </w:pPr>
    </w:p>
    <w:p w14:paraId="18287119" w14:textId="77777777" w:rsidR="00EC0341" w:rsidRDefault="00000000">
      <w:pPr>
        <w:spacing w:after="0"/>
        <w:rPr>
          <w:b/>
        </w:rPr>
      </w:pPr>
      <w:r>
        <w:rPr>
          <w:b/>
        </w:rPr>
        <w:t>ORGANIZATIONAL SUMMARY</w:t>
      </w:r>
    </w:p>
    <w:p w14:paraId="62878BEB" w14:textId="77777777" w:rsidR="00EC0341" w:rsidRDefault="00000000">
      <w:pPr>
        <w:spacing w:after="0"/>
        <w:rPr>
          <w:color w:val="FF0000"/>
        </w:rPr>
      </w:pPr>
      <w:r>
        <w:t xml:space="preserve">Between Friends envisions a community without domestic violence where equality, safety, and justice exist for all. Between Friends provides a safe, </w:t>
      </w:r>
      <w:proofErr w:type="gramStart"/>
      <w:r>
        <w:t>supportive</w:t>
      </w:r>
      <w:proofErr w:type="gramEnd"/>
      <w:r>
        <w:t xml:space="preserve"> and empowering environment for individuals and families in crisis. Between Friends' counselors and advocates empower individuals to make their own decisions and choices, rather than making choices for them. Between Friends helps survivors and children to recognize that their experience is </w:t>
      </w:r>
      <w:proofErr w:type="gramStart"/>
      <w:r>
        <w:t>shared</w:t>
      </w:r>
      <w:proofErr w:type="gramEnd"/>
      <w:r>
        <w:t xml:space="preserve"> and that the problem of domestic violence is social and political.</w:t>
      </w:r>
    </w:p>
    <w:p w14:paraId="050FAD49" w14:textId="77777777" w:rsidR="00EC0341" w:rsidRDefault="00EC0341">
      <w:pPr>
        <w:spacing w:after="0"/>
        <w:rPr>
          <w:b/>
        </w:rPr>
      </w:pPr>
    </w:p>
    <w:p w14:paraId="4577871C" w14:textId="77777777" w:rsidR="00EC0341" w:rsidRDefault="00000000">
      <w:pPr>
        <w:spacing w:after="0"/>
        <w:rPr>
          <w:b/>
        </w:rPr>
      </w:pPr>
      <w:r>
        <w:rPr>
          <w:b/>
        </w:rPr>
        <w:t>POSITION SUMMARY</w:t>
      </w:r>
    </w:p>
    <w:p w14:paraId="158722DA" w14:textId="2A452B43" w:rsidR="00EC0341" w:rsidRDefault="00000000">
      <w:pPr>
        <w:spacing w:after="0" w:line="240" w:lineRule="auto"/>
        <w:rPr>
          <w:rFonts w:eastAsia="Times New Roman" w:cs="Times New Roman"/>
          <w:sz w:val="20"/>
          <w:szCs w:val="20"/>
        </w:rPr>
      </w:pPr>
      <w:r>
        <w:rPr>
          <w:rFonts w:eastAsia="Times New Roman" w:cs="Times New Roman"/>
          <w:sz w:val="20"/>
          <w:szCs w:val="20"/>
        </w:rPr>
        <w:t>The Bi-lingual S</w:t>
      </w:r>
      <w:r w:rsidR="00343F2B">
        <w:rPr>
          <w:rFonts w:eastAsia="Times New Roman" w:cs="Times New Roman"/>
          <w:sz w:val="20"/>
          <w:szCs w:val="20"/>
        </w:rPr>
        <w:t xml:space="preserve">panish </w:t>
      </w:r>
      <w:r>
        <w:rPr>
          <w:rFonts w:eastAsia="Times New Roman" w:cs="Times New Roman"/>
          <w:sz w:val="20"/>
          <w:szCs w:val="20"/>
        </w:rPr>
        <w:t>Court Advocate provides advocacy to people seeking orders of protection in the third municipal district of Cook County (Rolling Meadows)</w:t>
      </w:r>
    </w:p>
    <w:p w14:paraId="7C50CB53" w14:textId="77777777" w:rsidR="00EC0341" w:rsidRDefault="00EC0341">
      <w:pPr>
        <w:spacing w:after="0"/>
      </w:pPr>
    </w:p>
    <w:p w14:paraId="42952FF4" w14:textId="77777777" w:rsidR="00EC0341" w:rsidRDefault="00000000">
      <w:pPr>
        <w:spacing w:after="0"/>
        <w:rPr>
          <w:b/>
        </w:rPr>
      </w:pPr>
      <w:r>
        <w:rPr>
          <w:b/>
        </w:rPr>
        <w:t>Program (75%)</w:t>
      </w:r>
    </w:p>
    <w:p w14:paraId="705D86C5" w14:textId="77777777" w:rsidR="00EC0341" w:rsidRDefault="00000000">
      <w:pPr>
        <w:numPr>
          <w:ilvl w:val="0"/>
          <w:numId w:val="15"/>
        </w:numPr>
        <w:tabs>
          <w:tab w:val="clear" w:pos="1440"/>
        </w:tabs>
        <w:spacing w:after="0" w:line="240" w:lineRule="auto"/>
        <w:ind w:left="720"/>
      </w:pPr>
      <w:r>
        <w:t xml:space="preserve">Helps survivors of domestic violence to understand their rights and the legal remedies available to them under Illinois Domestic Violence Act (IDVA) </w:t>
      </w:r>
    </w:p>
    <w:p w14:paraId="4F081952" w14:textId="77777777" w:rsidR="00EC0341" w:rsidRDefault="00000000">
      <w:pPr>
        <w:numPr>
          <w:ilvl w:val="0"/>
          <w:numId w:val="15"/>
        </w:numPr>
        <w:tabs>
          <w:tab w:val="clear" w:pos="1440"/>
        </w:tabs>
        <w:spacing w:after="0" w:line="240" w:lineRule="auto"/>
        <w:ind w:left="720"/>
      </w:pPr>
      <w:r>
        <w:t xml:space="preserve">Assists clients in obtaining Orders of Protection and navigating the court processes by working with judges, court clerks, assistant state’s attorneys, etc.; supports clients through scheduled hearings at court; and provides resources/referrals for </w:t>
      </w:r>
      <w:proofErr w:type="gramStart"/>
      <w:r>
        <w:t>clients</w:t>
      </w:r>
      <w:proofErr w:type="gramEnd"/>
    </w:p>
    <w:p w14:paraId="04C02C0B" w14:textId="77777777" w:rsidR="00EC0341" w:rsidRDefault="00000000">
      <w:pPr>
        <w:numPr>
          <w:ilvl w:val="0"/>
          <w:numId w:val="18"/>
        </w:numPr>
        <w:spacing w:after="0" w:line="240" w:lineRule="auto"/>
      </w:pPr>
      <w:r>
        <w:t xml:space="preserve">Assist client in filing for survivor’s </w:t>
      </w:r>
      <w:proofErr w:type="gramStart"/>
      <w:r>
        <w:t>compensation</w:t>
      </w:r>
      <w:proofErr w:type="gramEnd"/>
    </w:p>
    <w:p w14:paraId="5B665FE3" w14:textId="77777777" w:rsidR="00EC0341" w:rsidRDefault="00000000">
      <w:pPr>
        <w:numPr>
          <w:ilvl w:val="0"/>
          <w:numId w:val="16"/>
        </w:numPr>
        <w:tabs>
          <w:tab w:val="clear" w:pos="1440"/>
        </w:tabs>
        <w:spacing w:after="0" w:line="240" w:lineRule="auto"/>
        <w:ind w:left="720"/>
      </w:pPr>
      <w:r>
        <w:t xml:space="preserve">Identifies barriers to service for domestic violence survivors within the court and police systems and recommends solutions to advocate on behalf of individual </w:t>
      </w:r>
      <w:proofErr w:type="gramStart"/>
      <w:r>
        <w:t>survivors</w:t>
      </w:r>
      <w:proofErr w:type="gramEnd"/>
    </w:p>
    <w:p w14:paraId="017962A8" w14:textId="77777777" w:rsidR="00EC0341" w:rsidRDefault="00000000">
      <w:pPr>
        <w:numPr>
          <w:ilvl w:val="0"/>
          <w:numId w:val="17"/>
        </w:numPr>
        <w:tabs>
          <w:tab w:val="clear" w:pos="1440"/>
          <w:tab w:val="num" w:pos="720"/>
        </w:tabs>
        <w:spacing w:after="0" w:line="240" w:lineRule="auto"/>
        <w:ind w:left="720"/>
      </w:pPr>
      <w:r>
        <w:t xml:space="preserve">Conducts presentations about the IDVA, Orders of Protection and the criminal justice process for volunteer training, new staff, court and police personnel and community </w:t>
      </w:r>
      <w:proofErr w:type="gramStart"/>
      <w:r>
        <w:t>groups</w:t>
      </w:r>
      <w:proofErr w:type="gramEnd"/>
      <w:r>
        <w:t xml:space="preserve"> </w:t>
      </w:r>
    </w:p>
    <w:p w14:paraId="28CA7CAF" w14:textId="77777777" w:rsidR="00EC0341" w:rsidRDefault="00000000">
      <w:pPr>
        <w:numPr>
          <w:ilvl w:val="0"/>
          <w:numId w:val="17"/>
        </w:numPr>
        <w:tabs>
          <w:tab w:val="clear" w:pos="1440"/>
          <w:tab w:val="num" w:pos="720"/>
        </w:tabs>
        <w:spacing w:after="0" w:line="240" w:lineRule="auto"/>
        <w:ind w:left="720"/>
      </w:pPr>
      <w:r>
        <w:rPr>
          <w:rFonts w:cs="Tahoma"/>
        </w:rPr>
        <w:t xml:space="preserve">Assists with training and guidance of volunteers and interns providing court </w:t>
      </w:r>
      <w:proofErr w:type="gramStart"/>
      <w:r>
        <w:rPr>
          <w:rFonts w:cs="Tahoma"/>
        </w:rPr>
        <w:t>advocacy</w:t>
      </w:r>
      <w:proofErr w:type="gramEnd"/>
    </w:p>
    <w:p w14:paraId="7B1DFB25" w14:textId="77777777" w:rsidR="00EC0341" w:rsidRDefault="00EC0341">
      <w:pPr>
        <w:spacing w:after="0"/>
      </w:pPr>
    </w:p>
    <w:p w14:paraId="4838C146" w14:textId="77777777" w:rsidR="00EC0341" w:rsidRDefault="00000000">
      <w:pPr>
        <w:spacing w:after="0"/>
        <w:rPr>
          <w:b/>
        </w:rPr>
      </w:pPr>
      <w:r>
        <w:rPr>
          <w:b/>
        </w:rPr>
        <w:t>Administrative (20%)</w:t>
      </w:r>
    </w:p>
    <w:p w14:paraId="445B8235" w14:textId="77777777" w:rsidR="00EC0341" w:rsidRDefault="00000000">
      <w:pPr>
        <w:numPr>
          <w:ilvl w:val="0"/>
          <w:numId w:val="19"/>
        </w:numPr>
        <w:tabs>
          <w:tab w:val="left" w:pos="1800"/>
        </w:tabs>
        <w:spacing w:after="0" w:line="240" w:lineRule="auto"/>
      </w:pPr>
      <w:r>
        <w:t xml:space="preserve">Maintains case documentations and submits necessary information to the Court Advocacy Manager for statistical </w:t>
      </w:r>
      <w:proofErr w:type="gramStart"/>
      <w:r>
        <w:t>reporting</w:t>
      </w:r>
      <w:proofErr w:type="gramEnd"/>
    </w:p>
    <w:p w14:paraId="059EF4B0" w14:textId="77777777" w:rsidR="00EC0341" w:rsidRDefault="00000000">
      <w:pPr>
        <w:numPr>
          <w:ilvl w:val="0"/>
          <w:numId w:val="19"/>
        </w:numPr>
        <w:tabs>
          <w:tab w:val="left" w:pos="1800"/>
        </w:tabs>
        <w:spacing w:after="0" w:line="240" w:lineRule="auto"/>
      </w:pPr>
      <w:r>
        <w:t xml:space="preserve">Completes Court Advocacy Program documentation and case log sheets in a timely </w:t>
      </w:r>
      <w:proofErr w:type="gramStart"/>
      <w:r>
        <w:t>manner</w:t>
      </w:r>
      <w:proofErr w:type="gramEnd"/>
    </w:p>
    <w:p w14:paraId="3E1DB7B7" w14:textId="77777777" w:rsidR="00EC0341" w:rsidRDefault="00000000">
      <w:pPr>
        <w:numPr>
          <w:ilvl w:val="0"/>
          <w:numId w:val="19"/>
        </w:numPr>
        <w:tabs>
          <w:tab w:val="left" w:pos="1800"/>
        </w:tabs>
        <w:spacing w:after="0" w:line="240" w:lineRule="auto"/>
      </w:pPr>
      <w:r>
        <w:t>Participates in individual and group supervision coordinated by Court Advocacy Services Manager</w:t>
      </w:r>
    </w:p>
    <w:p w14:paraId="151DAEAA" w14:textId="7A2D5D47" w:rsidR="00EC0341" w:rsidRDefault="00000000">
      <w:pPr>
        <w:numPr>
          <w:ilvl w:val="0"/>
          <w:numId w:val="19"/>
        </w:numPr>
        <w:tabs>
          <w:tab w:val="left" w:pos="1800"/>
        </w:tabs>
        <w:spacing w:after="0" w:line="240" w:lineRule="auto"/>
      </w:pPr>
      <w:r>
        <w:t>Works with Court Advocacy</w:t>
      </w:r>
      <w:r w:rsidR="0048371F">
        <w:t xml:space="preserve"> </w:t>
      </w:r>
      <w:r>
        <w:t xml:space="preserve">Services Manager to arrange daily schedule to meet the needs of clients and the </w:t>
      </w:r>
      <w:proofErr w:type="gramStart"/>
      <w:r>
        <w:t>agency</w:t>
      </w:r>
      <w:proofErr w:type="gramEnd"/>
    </w:p>
    <w:p w14:paraId="2EC278AA" w14:textId="77777777" w:rsidR="00EC0341" w:rsidRDefault="00EC0341">
      <w:pPr>
        <w:spacing w:after="0"/>
        <w:rPr>
          <w:b/>
        </w:rPr>
      </w:pPr>
    </w:p>
    <w:p w14:paraId="759BE17B" w14:textId="77777777" w:rsidR="00EC0341" w:rsidRDefault="00000000">
      <w:pPr>
        <w:spacing w:after="0"/>
        <w:rPr>
          <w:b/>
        </w:rPr>
      </w:pPr>
      <w:r>
        <w:rPr>
          <w:b/>
        </w:rPr>
        <w:t>General (5%)</w:t>
      </w:r>
    </w:p>
    <w:p w14:paraId="78260FB6" w14:textId="77777777" w:rsidR="00EC0341" w:rsidRDefault="00000000">
      <w:pPr>
        <w:numPr>
          <w:ilvl w:val="0"/>
          <w:numId w:val="20"/>
        </w:numPr>
        <w:spacing w:after="0" w:line="240" w:lineRule="auto"/>
      </w:pPr>
      <w:r>
        <w:t xml:space="preserve">Staffs the crisis line on an </w:t>
      </w:r>
      <w:proofErr w:type="gramStart"/>
      <w:r>
        <w:t>as-needed</w:t>
      </w:r>
      <w:proofErr w:type="gramEnd"/>
      <w:r>
        <w:t xml:space="preserve"> basis </w:t>
      </w:r>
    </w:p>
    <w:p w14:paraId="6735A5D6" w14:textId="77777777" w:rsidR="00EC0341" w:rsidRDefault="00000000">
      <w:pPr>
        <w:numPr>
          <w:ilvl w:val="0"/>
          <w:numId w:val="20"/>
        </w:numPr>
        <w:spacing w:after="0" w:line="240" w:lineRule="auto"/>
      </w:pPr>
      <w:r>
        <w:t xml:space="preserve">Participates in the crisis line on-call rotation as </w:t>
      </w:r>
      <w:proofErr w:type="gramStart"/>
      <w:r>
        <w:t>needed</w:t>
      </w:r>
      <w:proofErr w:type="gramEnd"/>
    </w:p>
    <w:p w14:paraId="1027F22A" w14:textId="77777777" w:rsidR="00EC0341" w:rsidRDefault="00000000">
      <w:pPr>
        <w:numPr>
          <w:ilvl w:val="0"/>
          <w:numId w:val="20"/>
        </w:numPr>
        <w:tabs>
          <w:tab w:val="left" w:pos="-2970"/>
          <w:tab w:val="left" w:pos="90"/>
          <w:tab w:val="num" w:pos="1620"/>
        </w:tabs>
        <w:spacing w:after="0" w:line="240" w:lineRule="auto"/>
      </w:pPr>
      <w:r>
        <w:t xml:space="preserve">Participates in a variety of coalitions and committees to form collaborative responses to domestic </w:t>
      </w:r>
      <w:proofErr w:type="gramStart"/>
      <w:r>
        <w:t>violence</w:t>
      </w:r>
      <w:proofErr w:type="gramEnd"/>
      <w:r>
        <w:t xml:space="preserve"> </w:t>
      </w:r>
    </w:p>
    <w:p w14:paraId="6781EC8E" w14:textId="77777777" w:rsidR="00EC0341" w:rsidRDefault="00000000">
      <w:pPr>
        <w:numPr>
          <w:ilvl w:val="0"/>
          <w:numId w:val="20"/>
        </w:numPr>
        <w:tabs>
          <w:tab w:val="left" w:pos="0"/>
        </w:tabs>
        <w:spacing w:after="0" w:line="240" w:lineRule="auto"/>
      </w:pPr>
      <w:r>
        <w:t xml:space="preserve">Participates in agency events as </w:t>
      </w:r>
      <w:proofErr w:type="gramStart"/>
      <w:r>
        <w:t>needed</w:t>
      </w:r>
      <w:proofErr w:type="gramEnd"/>
    </w:p>
    <w:p w14:paraId="7E5CDF5F" w14:textId="77777777" w:rsidR="00EC0341" w:rsidRDefault="00000000">
      <w:pPr>
        <w:numPr>
          <w:ilvl w:val="0"/>
          <w:numId w:val="20"/>
        </w:numPr>
        <w:tabs>
          <w:tab w:val="left" w:pos="0"/>
        </w:tabs>
        <w:spacing w:after="0" w:line="240" w:lineRule="auto"/>
      </w:pPr>
      <w:r>
        <w:t xml:space="preserve">Provides services as determined by Board of Director’s </w:t>
      </w:r>
      <w:proofErr w:type="gramStart"/>
      <w:r>
        <w:t>policies</w:t>
      </w:r>
      <w:proofErr w:type="gramEnd"/>
    </w:p>
    <w:p w14:paraId="4BF22CE8" w14:textId="77777777" w:rsidR="00EC0341" w:rsidRDefault="00EC0341">
      <w:pPr>
        <w:spacing w:after="0"/>
      </w:pPr>
    </w:p>
    <w:p w14:paraId="24B1A19D" w14:textId="77777777" w:rsidR="00EC0341" w:rsidRDefault="00000000">
      <w:pPr>
        <w:spacing w:after="0"/>
        <w:rPr>
          <w:b/>
        </w:rPr>
      </w:pPr>
      <w:r>
        <w:rPr>
          <w:b/>
        </w:rPr>
        <w:t>EDUCATION, EXPERIENCE &amp; QUALIFICATIONS</w:t>
      </w:r>
    </w:p>
    <w:p w14:paraId="4D91DC00" w14:textId="77777777" w:rsidR="00EC0341" w:rsidRDefault="00000000">
      <w:pPr>
        <w:pStyle w:val="ListParagraph"/>
        <w:numPr>
          <w:ilvl w:val="0"/>
          <w:numId w:val="14"/>
        </w:numPr>
        <w:spacing w:after="0"/>
      </w:pPr>
      <w:proofErr w:type="gramStart"/>
      <w:r>
        <w:t>Bachelor degree in Social or Behavioral Sciences</w:t>
      </w:r>
      <w:proofErr w:type="gramEnd"/>
    </w:p>
    <w:p w14:paraId="6FB1CF47" w14:textId="77777777" w:rsidR="00EC0341" w:rsidRDefault="00000000">
      <w:pPr>
        <w:pStyle w:val="ListParagraph"/>
        <w:numPr>
          <w:ilvl w:val="0"/>
          <w:numId w:val="14"/>
        </w:numPr>
        <w:spacing w:after="0"/>
      </w:pPr>
      <w:r>
        <w:t xml:space="preserve">Previous experience in domestic violence services, advocacy or the court process </w:t>
      </w:r>
      <w:proofErr w:type="gramStart"/>
      <w:r>
        <w:t>preferred</w:t>
      </w:r>
      <w:proofErr w:type="gramEnd"/>
    </w:p>
    <w:p w14:paraId="1369CA7C" w14:textId="77777777" w:rsidR="00EC0341" w:rsidRDefault="00000000">
      <w:pPr>
        <w:pStyle w:val="ListParagraph"/>
        <w:numPr>
          <w:ilvl w:val="0"/>
          <w:numId w:val="14"/>
        </w:numPr>
        <w:spacing w:after="0"/>
      </w:pPr>
      <w:r>
        <w:t>PC Literate with experience in word processing</w:t>
      </w:r>
    </w:p>
    <w:p w14:paraId="5C89BBE8" w14:textId="77777777" w:rsidR="00EC0341" w:rsidRDefault="00000000">
      <w:pPr>
        <w:pStyle w:val="ListParagraph"/>
        <w:numPr>
          <w:ilvl w:val="0"/>
          <w:numId w:val="14"/>
        </w:numPr>
        <w:spacing w:after="0"/>
      </w:pPr>
      <w:r>
        <w:t xml:space="preserve">Bilingual Spanish </w:t>
      </w:r>
      <w:proofErr w:type="gramStart"/>
      <w:r>
        <w:t>required</w:t>
      </w:r>
      <w:proofErr w:type="gramEnd"/>
    </w:p>
    <w:p w14:paraId="2AFA8A59" w14:textId="77777777" w:rsidR="00EC0341" w:rsidRDefault="00EC0341">
      <w:pPr>
        <w:spacing w:after="0"/>
      </w:pPr>
    </w:p>
    <w:p w14:paraId="689A54B7" w14:textId="77777777" w:rsidR="00EC0341" w:rsidRDefault="00000000">
      <w:pPr>
        <w:spacing w:after="0"/>
        <w:rPr>
          <w:b/>
        </w:rPr>
      </w:pPr>
      <w:r>
        <w:rPr>
          <w:b/>
        </w:rPr>
        <w:t>WORK ENVIRONMENT</w:t>
      </w:r>
    </w:p>
    <w:p w14:paraId="03B0EF43" w14:textId="77777777" w:rsidR="00EC0341" w:rsidRDefault="00000000">
      <w:pPr>
        <w:numPr>
          <w:ilvl w:val="0"/>
          <w:numId w:val="21"/>
        </w:numPr>
        <w:tabs>
          <w:tab w:val="left" w:pos="-2970"/>
          <w:tab w:val="left" w:pos="90"/>
        </w:tabs>
        <w:spacing w:after="0" w:line="240" w:lineRule="auto"/>
      </w:pPr>
      <w:r>
        <w:t>This position operates primarily in the Rolling Meadows Courthouse. It occasionally operates in a professional office environment that is not fully accessible (stairs and no elevator)</w:t>
      </w:r>
    </w:p>
    <w:p w14:paraId="35D79DB4" w14:textId="77777777" w:rsidR="00EC0341" w:rsidRDefault="00000000">
      <w:pPr>
        <w:numPr>
          <w:ilvl w:val="0"/>
          <w:numId w:val="21"/>
        </w:numPr>
        <w:tabs>
          <w:tab w:val="left" w:pos="-2970"/>
          <w:tab w:val="left" w:pos="90"/>
        </w:tabs>
        <w:spacing w:after="0" w:line="240" w:lineRule="auto"/>
      </w:pPr>
      <w:r>
        <w:t xml:space="preserve">This role routinely uses office equipment such as computers, phones, photocopiers, scanners, filing cabinets, and fax </w:t>
      </w:r>
      <w:proofErr w:type="gramStart"/>
      <w:r>
        <w:t>machines</w:t>
      </w:r>
      <w:proofErr w:type="gramEnd"/>
    </w:p>
    <w:p w14:paraId="2BC9DD5B" w14:textId="77777777" w:rsidR="00EC0341" w:rsidRDefault="00000000">
      <w:pPr>
        <w:numPr>
          <w:ilvl w:val="0"/>
          <w:numId w:val="21"/>
        </w:numPr>
        <w:tabs>
          <w:tab w:val="left" w:pos="-2970"/>
          <w:tab w:val="left" w:pos="90"/>
        </w:tabs>
        <w:spacing w:after="0" w:line="240" w:lineRule="auto"/>
      </w:pPr>
      <w:r>
        <w:t xml:space="preserve">This is a </w:t>
      </w:r>
      <w:proofErr w:type="gramStart"/>
      <w:r>
        <w:t>full time</w:t>
      </w:r>
      <w:proofErr w:type="gramEnd"/>
      <w:r>
        <w:t xml:space="preserve"> position. Occasional evenings and weekends may be </w:t>
      </w:r>
      <w:proofErr w:type="gramStart"/>
      <w:r>
        <w:t>required</w:t>
      </w:r>
      <w:proofErr w:type="gramEnd"/>
    </w:p>
    <w:p w14:paraId="7A3DB32A" w14:textId="77777777" w:rsidR="00EC0341" w:rsidRDefault="00000000">
      <w:pPr>
        <w:numPr>
          <w:ilvl w:val="0"/>
          <w:numId w:val="21"/>
        </w:numPr>
        <w:tabs>
          <w:tab w:val="left" w:pos="-2970"/>
          <w:tab w:val="left" w:pos="90"/>
        </w:tabs>
        <w:spacing w:after="0" w:line="240" w:lineRule="auto"/>
      </w:pPr>
      <w:r>
        <w:t xml:space="preserve">Some travel to off-site locations in the Chicago metro area is </w:t>
      </w:r>
      <w:proofErr w:type="gramStart"/>
      <w:r>
        <w:t>required</w:t>
      </w:r>
      <w:proofErr w:type="gramEnd"/>
    </w:p>
    <w:p w14:paraId="2C0F3A8F" w14:textId="77777777" w:rsidR="00EC0341" w:rsidRDefault="00000000">
      <w:pPr>
        <w:numPr>
          <w:ilvl w:val="0"/>
          <w:numId w:val="21"/>
        </w:numPr>
        <w:tabs>
          <w:tab w:val="left" w:pos="-2970"/>
          <w:tab w:val="left" w:pos="90"/>
        </w:tabs>
        <w:spacing w:after="0" w:line="240" w:lineRule="auto"/>
      </w:pPr>
      <w:r>
        <w:t xml:space="preserve">Workplace is a smoke-and drug-free </w:t>
      </w:r>
      <w:proofErr w:type="gramStart"/>
      <w:r>
        <w:t>environment</w:t>
      </w:r>
      <w:proofErr w:type="gramEnd"/>
    </w:p>
    <w:p w14:paraId="5F4653CB" w14:textId="77777777" w:rsidR="00EC0341" w:rsidRDefault="00000000">
      <w:pPr>
        <w:numPr>
          <w:ilvl w:val="0"/>
          <w:numId w:val="21"/>
        </w:numPr>
        <w:tabs>
          <w:tab w:val="left" w:pos="-2970"/>
          <w:tab w:val="left" w:pos="90"/>
        </w:tabs>
        <w:spacing w:after="0" w:line="240" w:lineRule="auto"/>
      </w:pPr>
      <w:r>
        <w:t>Equal opportunity employer. Decisions and criteria governing the employment relationship with all employees are made in a non-discriminatory manner, without regard to race, ethnicity, creed, religion, color, sex, sexual orientation, gender identity or expression, age, national origin, citizenship status, military service and/or marital status, order of protection status, handicap, disability, or any other factor determined to be unlawful by federal, state, or local statues.</w:t>
      </w:r>
    </w:p>
    <w:p w14:paraId="28097667" w14:textId="77777777" w:rsidR="00EC0341" w:rsidRDefault="00EC0341">
      <w:pPr>
        <w:spacing w:after="0"/>
      </w:pPr>
    </w:p>
    <w:p w14:paraId="0E10173A" w14:textId="77777777" w:rsidR="00EC0341" w:rsidRDefault="00000000">
      <w:pPr>
        <w:spacing w:after="0"/>
        <w:rPr>
          <w:b/>
        </w:rPr>
      </w:pPr>
      <w:r>
        <w:rPr>
          <w:b/>
        </w:rPr>
        <w:t>BENEFITS</w:t>
      </w:r>
    </w:p>
    <w:p w14:paraId="1A57BC54" w14:textId="7290A29B" w:rsidR="00EC0341" w:rsidRDefault="00343F2B">
      <w:pPr>
        <w:pStyle w:val="ListParagraph"/>
        <w:numPr>
          <w:ilvl w:val="0"/>
          <w:numId w:val="22"/>
        </w:numPr>
        <w:spacing w:after="0"/>
        <w:rPr>
          <w:b/>
        </w:rPr>
      </w:pPr>
      <w:r>
        <w:t xml:space="preserve">Salary range: $47,000 - $49,000.  </w:t>
      </w:r>
      <w:r w:rsidR="00000000">
        <w:t>Salary is commensurate with experience</w:t>
      </w:r>
      <w:r>
        <w:t xml:space="preserve">.  </w:t>
      </w:r>
    </w:p>
    <w:p w14:paraId="32E09518" w14:textId="77777777" w:rsidR="00EC0341" w:rsidRDefault="00000000">
      <w:pPr>
        <w:pStyle w:val="ListParagraph"/>
        <w:numPr>
          <w:ilvl w:val="0"/>
          <w:numId w:val="11"/>
        </w:numPr>
        <w:spacing w:after="0"/>
      </w:pPr>
      <w:r>
        <w:t xml:space="preserve">Comprehensive benefits package (with some employee contributions) includes medical, dental, and vision </w:t>
      </w:r>
      <w:proofErr w:type="gramStart"/>
      <w:r>
        <w:t>insurance</w:t>
      </w:r>
      <w:proofErr w:type="gramEnd"/>
    </w:p>
    <w:p w14:paraId="6CC4847F" w14:textId="77777777" w:rsidR="00EC0341" w:rsidRDefault="00000000">
      <w:pPr>
        <w:pStyle w:val="ListParagraph"/>
        <w:numPr>
          <w:ilvl w:val="0"/>
          <w:numId w:val="11"/>
        </w:numPr>
        <w:spacing w:after="0"/>
      </w:pPr>
      <w:r>
        <w:t xml:space="preserve">Full time employees are eligible for a 20 paid day sabbatical after completion of 5 years of </w:t>
      </w:r>
      <w:proofErr w:type="gramStart"/>
      <w:r>
        <w:t>employment</w:t>
      </w:r>
      <w:proofErr w:type="gramEnd"/>
    </w:p>
    <w:p w14:paraId="4A1BE09E" w14:textId="77777777" w:rsidR="00EC0341" w:rsidRDefault="00000000">
      <w:pPr>
        <w:pStyle w:val="ListParagraph"/>
        <w:numPr>
          <w:ilvl w:val="0"/>
          <w:numId w:val="11"/>
        </w:numPr>
        <w:spacing w:after="0"/>
      </w:pPr>
      <w:r>
        <w:t xml:space="preserve">24 days of paid time off accrued during the first year, and 11 paid </w:t>
      </w:r>
      <w:proofErr w:type="gramStart"/>
      <w:r>
        <w:t>holidays</w:t>
      </w:r>
      <w:proofErr w:type="gramEnd"/>
    </w:p>
    <w:p w14:paraId="2A84D734" w14:textId="77777777" w:rsidR="00EC0341" w:rsidRDefault="00EC0341">
      <w:pPr>
        <w:spacing w:after="0"/>
      </w:pPr>
    </w:p>
    <w:p w14:paraId="4540BC82" w14:textId="77777777" w:rsidR="00EC0341" w:rsidRDefault="00000000">
      <w:pPr>
        <w:spacing w:after="0"/>
        <w:rPr>
          <w:b/>
        </w:rPr>
      </w:pPr>
      <w:r>
        <w:rPr>
          <w:b/>
        </w:rPr>
        <w:t>TO APPLY:</w:t>
      </w:r>
    </w:p>
    <w:p w14:paraId="5F8CA02A" w14:textId="77777777" w:rsidR="00EC0341" w:rsidRDefault="00000000">
      <w:pPr>
        <w:pStyle w:val="ListParagraph"/>
        <w:numPr>
          <w:ilvl w:val="0"/>
          <w:numId w:val="12"/>
        </w:numPr>
        <w:spacing w:after="0"/>
      </w:pPr>
      <w:r>
        <w:t xml:space="preserve">Submit thoughtful cover letter including why you are interested and qualified for this position, resume, and salary requirement to: </w:t>
      </w:r>
      <w:hyperlink r:id="rId11" w:tooltip="mailto:careers@betweenfriendschicago.org" w:history="1">
        <w:r>
          <w:rPr>
            <w:rStyle w:val="Hyperlink"/>
          </w:rPr>
          <w:t>careers@betweenfriendschicago.org</w:t>
        </w:r>
      </w:hyperlink>
    </w:p>
    <w:p w14:paraId="30E95C67" w14:textId="77777777" w:rsidR="00EC0341" w:rsidRDefault="00000000">
      <w:pPr>
        <w:pStyle w:val="ListParagraph"/>
        <w:numPr>
          <w:ilvl w:val="0"/>
          <w:numId w:val="12"/>
        </w:numPr>
        <w:spacing w:after="0"/>
      </w:pPr>
      <w:r>
        <w:t>Please write your name (Last, First) and Court Advocate in the subject line of your e-mail</w:t>
      </w:r>
    </w:p>
    <w:p w14:paraId="038A998A" w14:textId="77777777" w:rsidR="00EC0341" w:rsidRDefault="00000000">
      <w:pPr>
        <w:pStyle w:val="ListParagraph"/>
        <w:numPr>
          <w:ilvl w:val="0"/>
          <w:numId w:val="12"/>
        </w:numPr>
        <w:spacing w:after="0"/>
      </w:pPr>
      <w:r>
        <w:t xml:space="preserve">Incomplete applications will not be </w:t>
      </w:r>
      <w:proofErr w:type="gramStart"/>
      <w:r>
        <w:t>accepted</w:t>
      </w:r>
      <w:proofErr w:type="gramEnd"/>
    </w:p>
    <w:p w14:paraId="7730E67F" w14:textId="77777777" w:rsidR="00EC0341" w:rsidRDefault="00000000">
      <w:pPr>
        <w:pStyle w:val="ListParagraph"/>
        <w:numPr>
          <w:ilvl w:val="0"/>
          <w:numId w:val="12"/>
        </w:numPr>
        <w:spacing w:after="0"/>
      </w:pPr>
      <w:r>
        <w:t>No phone calls please</w:t>
      </w:r>
    </w:p>
    <w:sectPr w:rsidR="00EC034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ADE11" w14:textId="77777777" w:rsidR="002B7DBE" w:rsidRDefault="002B7DBE">
      <w:pPr>
        <w:spacing w:after="0" w:line="240" w:lineRule="auto"/>
      </w:pPr>
      <w:r>
        <w:separator/>
      </w:r>
    </w:p>
  </w:endnote>
  <w:endnote w:type="continuationSeparator" w:id="0">
    <w:p w14:paraId="26454D01" w14:textId="77777777" w:rsidR="002B7DBE" w:rsidRDefault="002B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9CC30" w14:textId="77777777" w:rsidR="002B7DBE" w:rsidRDefault="002B7DBE">
      <w:pPr>
        <w:spacing w:after="0" w:line="240" w:lineRule="auto"/>
      </w:pPr>
      <w:r>
        <w:separator/>
      </w:r>
    </w:p>
  </w:footnote>
  <w:footnote w:type="continuationSeparator" w:id="0">
    <w:p w14:paraId="37C4DC96" w14:textId="77777777" w:rsidR="002B7DBE" w:rsidRDefault="002B7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0AD6"/>
    <w:multiLevelType w:val="multilevel"/>
    <w:tmpl w:val="EB2226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542958"/>
    <w:multiLevelType w:val="multilevel"/>
    <w:tmpl w:val="A66A9C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B52B54"/>
    <w:multiLevelType w:val="multilevel"/>
    <w:tmpl w:val="F470EC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50E63B7"/>
    <w:multiLevelType w:val="multilevel"/>
    <w:tmpl w:val="786A01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1D4638"/>
    <w:multiLevelType w:val="multilevel"/>
    <w:tmpl w:val="4A2C0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F54C31"/>
    <w:multiLevelType w:val="multilevel"/>
    <w:tmpl w:val="553AEC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741F04"/>
    <w:multiLevelType w:val="multilevel"/>
    <w:tmpl w:val="10B8E8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CD3967"/>
    <w:multiLevelType w:val="multilevel"/>
    <w:tmpl w:val="BE88F65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F0052EC"/>
    <w:multiLevelType w:val="multilevel"/>
    <w:tmpl w:val="DDD02D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6D01980"/>
    <w:multiLevelType w:val="multilevel"/>
    <w:tmpl w:val="CF94DAA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7265F2D"/>
    <w:multiLevelType w:val="multilevel"/>
    <w:tmpl w:val="18F82B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A77767"/>
    <w:multiLevelType w:val="multilevel"/>
    <w:tmpl w:val="137CD9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EF91A2C"/>
    <w:multiLevelType w:val="multilevel"/>
    <w:tmpl w:val="7A708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3146D1"/>
    <w:multiLevelType w:val="multilevel"/>
    <w:tmpl w:val="0B6201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328CB"/>
    <w:multiLevelType w:val="multilevel"/>
    <w:tmpl w:val="4F8E86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DA528B"/>
    <w:multiLevelType w:val="multilevel"/>
    <w:tmpl w:val="E7425C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57758E"/>
    <w:multiLevelType w:val="multilevel"/>
    <w:tmpl w:val="4C92CA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616E17"/>
    <w:multiLevelType w:val="multilevel"/>
    <w:tmpl w:val="55E47E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EA30D9F"/>
    <w:multiLevelType w:val="multilevel"/>
    <w:tmpl w:val="886C3E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F094F46"/>
    <w:multiLevelType w:val="multilevel"/>
    <w:tmpl w:val="052E31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7BF28A7"/>
    <w:multiLevelType w:val="multilevel"/>
    <w:tmpl w:val="9C4A5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D15685F"/>
    <w:multiLevelType w:val="multilevel"/>
    <w:tmpl w:val="8F9E3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62691858">
    <w:abstractNumId w:val="21"/>
  </w:num>
  <w:num w:numId="2" w16cid:durableId="1467505970">
    <w:abstractNumId w:val="19"/>
  </w:num>
  <w:num w:numId="3" w16cid:durableId="886449137">
    <w:abstractNumId w:val="11"/>
  </w:num>
  <w:num w:numId="4" w16cid:durableId="1237013011">
    <w:abstractNumId w:val="2"/>
  </w:num>
  <w:num w:numId="5" w16cid:durableId="714740793">
    <w:abstractNumId w:val="1"/>
  </w:num>
  <w:num w:numId="6" w16cid:durableId="59181589">
    <w:abstractNumId w:val="12"/>
  </w:num>
  <w:num w:numId="7" w16cid:durableId="699553323">
    <w:abstractNumId w:val="15"/>
  </w:num>
  <w:num w:numId="8" w16cid:durableId="588127078">
    <w:abstractNumId w:val="5"/>
  </w:num>
  <w:num w:numId="9" w16cid:durableId="542064588">
    <w:abstractNumId w:val="20"/>
  </w:num>
  <w:num w:numId="10" w16cid:durableId="764231481">
    <w:abstractNumId w:val="4"/>
  </w:num>
  <w:num w:numId="11" w16cid:durableId="591471935">
    <w:abstractNumId w:val="0"/>
  </w:num>
  <w:num w:numId="12" w16cid:durableId="1847287874">
    <w:abstractNumId w:val="8"/>
  </w:num>
  <w:num w:numId="13" w16cid:durableId="694354845">
    <w:abstractNumId w:val="6"/>
  </w:num>
  <w:num w:numId="14" w16cid:durableId="1814979633">
    <w:abstractNumId w:val="14"/>
  </w:num>
  <w:num w:numId="15" w16cid:durableId="951548745">
    <w:abstractNumId w:val="9"/>
  </w:num>
  <w:num w:numId="16" w16cid:durableId="1494296860">
    <w:abstractNumId w:val="7"/>
  </w:num>
  <w:num w:numId="17" w16cid:durableId="1881361399">
    <w:abstractNumId w:val="17"/>
  </w:num>
  <w:num w:numId="18" w16cid:durableId="1493328039">
    <w:abstractNumId w:val="16"/>
  </w:num>
  <w:num w:numId="19" w16cid:durableId="1729184985">
    <w:abstractNumId w:val="10"/>
  </w:num>
  <w:num w:numId="20" w16cid:durableId="1773166762">
    <w:abstractNumId w:val="13"/>
  </w:num>
  <w:num w:numId="21" w16cid:durableId="1361862157">
    <w:abstractNumId w:val="18"/>
  </w:num>
  <w:num w:numId="22" w16cid:durableId="299919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341"/>
    <w:rsid w:val="002B7DBE"/>
    <w:rsid w:val="00343F2B"/>
    <w:rsid w:val="0048371F"/>
    <w:rsid w:val="00EC0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682C"/>
  <w15:docId w15:val="{EFA11879-E289-4E80-A801-DC9189CC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FollowedHyperlink">
    <w:name w:val="FollowedHyperlink"/>
    <w:basedOn w:val="DefaultParagraphFont"/>
    <w:uiPriority w:val="99"/>
    <w:semiHidden/>
    <w:unhideWhenUsed/>
    <w:rPr>
      <w:color w:val="954F72" w:themeColor="followedHyperlink"/>
      <w:u w:val="single"/>
    </w:rPr>
  </w:style>
  <w:style w:type="character" w:styleId="PlaceholderText">
    <w:name w:val="Placeholder Text"/>
    <w:basedOn w:val="DefaultParagraphFont"/>
    <w:uiPriority w:val="99"/>
    <w:semiHidden/>
    <w:rPr>
      <w:color w:val="666666"/>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betweenfriendschicago.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93FB4C562B504A843103400C779328" ma:contentTypeVersion="16" ma:contentTypeDescription="Create a new document." ma:contentTypeScope="" ma:versionID="5b5822ff399f05256902c4234ef80c90">
  <xsd:schema xmlns:xsd="http://www.w3.org/2001/XMLSchema" xmlns:xs="http://www.w3.org/2001/XMLSchema" xmlns:p="http://schemas.microsoft.com/office/2006/metadata/properties" xmlns:ns2="b0b22b0b-205a-42f4-b5eb-e84bd9bec320" xmlns:ns3="89b20fdd-44d6-45a3-b31b-ba9271403319" targetNamespace="http://schemas.microsoft.com/office/2006/metadata/properties" ma:root="true" ma:fieldsID="2e241db701767501e152393645b9a8fd" ns2:_="" ns3:_="">
    <xsd:import namespace="b0b22b0b-205a-42f4-b5eb-e84bd9bec320"/>
    <xsd:import namespace="89b20fdd-44d6-45a3-b31b-ba92714033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2b0b-205a-42f4-b5eb-e84bd9bec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a090fd-701e-44eb-810a-0c011b9470e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b20fdd-44d6-45a3-b31b-ba92714033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f2559d-18cf-4994-a922-219af099adbf}" ma:internalName="TaxCatchAll" ma:showField="CatchAllData" ma:web="89b20fdd-44d6-45a3-b31b-ba9271403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b22b0b-205a-42f4-b5eb-e84bd9bec320">
      <Terms xmlns="http://schemas.microsoft.com/office/infopath/2007/PartnerControls"/>
    </lcf76f155ced4ddcb4097134ff3c332f>
    <TaxCatchAll xmlns="89b20fdd-44d6-45a3-b31b-ba9271403319" xsi:nil="true"/>
  </documentManagement>
</p:properties>
</file>

<file path=customXml/itemProps1.xml><?xml version="1.0" encoding="utf-8"?>
<ds:datastoreItem xmlns:ds="http://schemas.openxmlformats.org/officeDocument/2006/customXml" ds:itemID="{946B723E-7164-49A7-8DBF-C98487765CA6}">
  <ds:schemaRefs>
    <ds:schemaRef ds:uri="http://schemas.microsoft.com/sharepoint/v3/contenttype/forms"/>
  </ds:schemaRefs>
</ds:datastoreItem>
</file>

<file path=customXml/itemProps2.xml><?xml version="1.0" encoding="utf-8"?>
<ds:datastoreItem xmlns:ds="http://schemas.openxmlformats.org/officeDocument/2006/customXml" ds:itemID="{089D8D59-E83C-4CD4-81D9-33ED4E84C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22b0b-205a-42f4-b5eb-e84bd9bec320"/>
    <ds:schemaRef ds:uri="89b20fdd-44d6-45a3-b31b-ba9271403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E9ADD-7BD8-4DF4-AFFB-B01020275627}">
  <ds:schemaRefs>
    <ds:schemaRef ds:uri="http://schemas.microsoft.com/office/2006/metadata/properties"/>
    <ds:schemaRef ds:uri="http://schemas.microsoft.com/office/infopath/2007/PartnerControls"/>
    <ds:schemaRef ds:uri="b0b22b0b-205a-42f4-b5eb-e84bd9bec320"/>
    <ds:schemaRef ds:uri="89b20fdd-44d6-45a3-b31b-ba92714033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Brenda T</cp:lastModifiedBy>
  <cp:revision>4</cp:revision>
  <dcterms:created xsi:type="dcterms:W3CDTF">2026-07-08T19:42:00Z</dcterms:created>
  <dcterms:modified xsi:type="dcterms:W3CDTF">2026-07-08T19:44:00Z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0x010100B393FB4C562B504A843103400C779328</vt:lpwstr>
  </property>
  <property fmtid="{D5CDD505-2E9C-101B-9397-08002B2CF9AE}" pid="3" name="MediaServiceImageTags">
    <vt:lpwstr/>
  </property>
</Properties>
</file>